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7"/>
          <w:szCs w:val="27"/>
        </w:rPr>
      </w:pPr>
      <w:r w:rsidRPr="004B568E">
        <w:rPr>
          <w:b/>
          <w:sz w:val="27"/>
          <w:szCs w:val="27"/>
        </w:rPr>
        <w:t xml:space="preserve">В связи с угрозой распространением новой </w:t>
      </w:r>
      <w:proofErr w:type="spellStart"/>
      <w:r w:rsidRPr="004B568E">
        <w:rPr>
          <w:b/>
          <w:sz w:val="27"/>
          <w:szCs w:val="27"/>
        </w:rPr>
        <w:t>коронавирусной</w:t>
      </w:r>
      <w:proofErr w:type="spellEnd"/>
      <w:r w:rsidRPr="004B568E">
        <w:rPr>
          <w:b/>
          <w:sz w:val="27"/>
          <w:szCs w:val="27"/>
        </w:rPr>
        <w:t xml:space="preserve"> инфекции Указом Президента Российской Федерации от 18.04.2020 № 274 введены меры по смягчению правового положения иностранных граждан.</w:t>
      </w:r>
    </w:p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В период с 15 марта по 15 сентября 2020 для иностранных граждан приостановлено течение оканчивающихся сроков:</w:t>
      </w:r>
    </w:p>
    <w:p w:rsidR="006D1B80" w:rsidRPr="004B568E" w:rsidRDefault="006D1B80" w:rsidP="004931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- временного пребывания и проживания на территории Российской Федерации;</w:t>
      </w:r>
    </w:p>
    <w:p w:rsidR="006D1B80" w:rsidRPr="004B568E" w:rsidRDefault="006D1B80" w:rsidP="004931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- действия постановки на миграционный учет и регистрации по месту жительства;</w:t>
      </w:r>
    </w:p>
    <w:p w:rsidR="006D1B80" w:rsidRDefault="006D1B80" w:rsidP="004931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 xml:space="preserve">- добровольного выезда выдворяемых, депортируемых и подлежащих передаче в рамках </w:t>
      </w:r>
      <w:proofErr w:type="spellStart"/>
      <w:r w:rsidRPr="004B568E">
        <w:rPr>
          <w:sz w:val="27"/>
          <w:szCs w:val="27"/>
        </w:rPr>
        <w:t>реадмиссии</w:t>
      </w:r>
      <w:proofErr w:type="spellEnd"/>
      <w:r w:rsidRPr="004B568E">
        <w:rPr>
          <w:sz w:val="27"/>
          <w:szCs w:val="27"/>
        </w:rPr>
        <w:t>.</w:t>
      </w:r>
    </w:p>
    <w:p w:rsidR="0049314C" w:rsidRPr="004B568E" w:rsidRDefault="0049314C" w:rsidP="004931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</w:p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 xml:space="preserve">На аналогичный период продлено действие виз, разрешений на временное проживание и видов на жительство, миграционных карт, а также документов подтверждающих законность пребывания беженцев, лиц, обратившихся за получением или получивших временное убежище и участников государственной программы по переселению соотечественников, </w:t>
      </w:r>
      <w:proofErr w:type="gramStart"/>
      <w:r w:rsidRPr="004B568E">
        <w:rPr>
          <w:sz w:val="27"/>
          <w:szCs w:val="27"/>
        </w:rPr>
        <w:t>сроки</w:t>
      </w:r>
      <w:proofErr w:type="gramEnd"/>
      <w:r w:rsidRPr="004B568E">
        <w:rPr>
          <w:sz w:val="27"/>
          <w:szCs w:val="27"/>
        </w:rPr>
        <w:t xml:space="preserve"> действия которых истекли.</w:t>
      </w:r>
    </w:p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Проживающим на территории России иностранным гражданам и участникам государственной программы по переселению соотечественников продлены сроки допустимого нахождения за пределами Российской Федерации, нарушение которых ранее влекло бы аннулирование разрешительных документов.</w:t>
      </w:r>
    </w:p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Ранее приостановленное течение срока действия патентов, истекающих в период с 15.03.2020 по 15.06.2020, возобновлено с 16.06.2020.</w:t>
      </w:r>
    </w:p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Приостановление срока действия постановки на миграционный учет и регистрации по месту жительства не освобождает иностранных граждан от обязанности уведомления о прибытии и регистрации в случае изменения адреса проживания.</w:t>
      </w:r>
    </w:p>
    <w:p w:rsidR="006D1B80" w:rsidRPr="004B568E" w:rsidRDefault="006D1B80" w:rsidP="004B568E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4B568E">
        <w:rPr>
          <w:sz w:val="27"/>
          <w:szCs w:val="27"/>
        </w:rPr>
        <w:t>Кроме того, имеющие разрешение на временное проживание или вид на жительство обязаны уведомлять о подтверждении своего проживания в Российской Федерации.</w:t>
      </w:r>
    </w:p>
    <w:p w:rsidR="009773A6" w:rsidRPr="004B568E" w:rsidRDefault="009773A6" w:rsidP="004B568E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9773A6" w:rsidRPr="004B568E" w:rsidSect="001E361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B80"/>
    <w:rsid w:val="001E361D"/>
    <w:rsid w:val="0049314C"/>
    <w:rsid w:val="004B568E"/>
    <w:rsid w:val="006D1B80"/>
    <w:rsid w:val="006F2F95"/>
    <w:rsid w:val="0097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1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1436</Characters>
  <Application>Microsoft Office Word</Application>
  <DocSecurity>0</DocSecurity>
  <Lines>11</Lines>
  <Paragraphs>3</Paragraphs>
  <ScaleCrop>false</ScaleCrop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2020-09-22T11:21:00Z</dcterms:created>
  <dcterms:modified xsi:type="dcterms:W3CDTF">2020-09-23T10:38:00Z</dcterms:modified>
</cp:coreProperties>
</file>